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5B3B" w14:textId="3C859AC7" w:rsidR="0024418E" w:rsidRDefault="00795D3F" w:rsidP="00795D3F">
      <w:pPr>
        <w:jc w:val="center"/>
        <w:rPr>
          <w:b/>
          <w:bCs/>
          <w:u w:val="single"/>
        </w:rPr>
      </w:pPr>
      <w:r w:rsidRPr="00795D3F">
        <w:rPr>
          <w:b/>
          <w:bCs/>
        </w:rPr>
        <w:t>Всероссийская конференция</w:t>
      </w:r>
      <w:r w:rsidRPr="00795D3F">
        <w:rPr>
          <w:b/>
          <w:bCs/>
        </w:rPr>
        <w:br/>
      </w:r>
      <w:r w:rsidRPr="00795D3F">
        <w:rPr>
          <w:b/>
          <w:bCs/>
          <w:sz w:val="32"/>
        </w:rPr>
        <w:t>«СОВРЕМЕННЫЕ ТЕХНОЛОГИИ ОБРАБОТКИ СИГНАЛОВ»</w:t>
      </w:r>
      <w:r w:rsidRPr="00795D3F">
        <w:rPr>
          <w:b/>
          <w:bCs/>
          <w:sz w:val="32"/>
        </w:rPr>
        <w:br/>
      </w:r>
      <w:hyperlink r:id="rId4" w:tooltip="На полную страницу конференции" w:history="1">
        <w:r w:rsidRPr="00795D3F">
          <w:rPr>
            <w:rStyle w:val="a4"/>
            <w:b/>
            <w:bCs/>
            <w:sz w:val="32"/>
          </w:rPr>
          <w:t>СТОС-2018</w:t>
        </w:r>
      </w:hyperlink>
      <w:r w:rsidRPr="00795D3F">
        <w:br/>
      </w:r>
      <w:r w:rsidRPr="00795D3F">
        <w:rPr>
          <w:b/>
          <w:bCs/>
          <w:u w:val="single"/>
        </w:rPr>
        <w:t>Дата проведения: 31 октября - 02 ноября 2018, г. в Москве</w:t>
      </w:r>
    </w:p>
    <w:p w14:paraId="6C8F8EB2" w14:textId="7753C1D4" w:rsidR="00795D3F" w:rsidRDefault="00795D3F" w:rsidP="00795D3F">
      <w:pPr>
        <w:jc w:val="center"/>
      </w:pPr>
      <w:r w:rsidRPr="00795D3F">
        <w:rPr>
          <w:b/>
        </w:rPr>
        <w:t>Официальная страница конференции</w:t>
      </w:r>
      <w:r>
        <w:t xml:space="preserve">: </w:t>
      </w:r>
      <w:hyperlink r:id="rId5" w:history="1">
        <w:r w:rsidRPr="00844D69">
          <w:rPr>
            <w:rStyle w:val="a4"/>
          </w:rPr>
          <w:t>http://www.rntores.ru/CTOC/CTOC.htm</w:t>
        </w:r>
      </w:hyperlink>
    </w:p>
    <w:p w14:paraId="7A87A56A" w14:textId="40E1D522" w:rsidR="003C1130" w:rsidRDefault="003C113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20"/>
      </w:tblGrid>
      <w:tr w:rsidR="003C1130" w:rsidRPr="001C1A4E" w14:paraId="4E734275" w14:textId="77777777" w:rsidTr="000800B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8FCB3" w14:textId="77777777" w:rsidR="003C1130" w:rsidRPr="001C1A4E" w:rsidRDefault="003C1130" w:rsidP="000800B3">
            <w:pPr>
              <w:jc w:val="center"/>
              <w:rPr>
                <w:b/>
                <w:u w:val="single"/>
              </w:rPr>
            </w:pPr>
            <w:r w:rsidRPr="001C1A4E">
              <w:rPr>
                <w:b/>
                <w:u w:val="single"/>
              </w:rPr>
              <w:t>ПРОГРАММА РАБОТЫ КОНФЕРЕНЦИИ "СТОС-2018".</w:t>
            </w:r>
          </w:p>
        </w:tc>
      </w:tr>
      <w:tr w:rsidR="003C1130" w:rsidRPr="001C1A4E" w14:paraId="661F0B2E" w14:textId="77777777" w:rsidTr="000800B3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6C95DC4" w14:textId="77777777" w:rsidR="003C1130" w:rsidRPr="001C1A4E" w:rsidRDefault="003C1130" w:rsidP="000800B3">
            <w:pPr>
              <w:jc w:val="center"/>
              <w:rPr>
                <w:b/>
              </w:rPr>
            </w:pPr>
            <w:r w:rsidRPr="001C1A4E">
              <w:rPr>
                <w:b/>
              </w:rPr>
              <w:t>31 октября 2018.</w:t>
            </w:r>
          </w:p>
        </w:tc>
      </w:tr>
      <w:tr w:rsidR="003C1130" w:rsidRPr="001C1A4E" w14:paraId="3372BD2C" w14:textId="77777777" w:rsidTr="000800B3">
        <w:trPr>
          <w:jc w:val="center"/>
        </w:trPr>
        <w:tc>
          <w:tcPr>
            <w:tcW w:w="0" w:type="auto"/>
            <w:vAlign w:val="center"/>
          </w:tcPr>
          <w:p w14:paraId="4FFCE1E4" w14:textId="77777777" w:rsidR="003C1130" w:rsidRPr="001C1A4E" w:rsidRDefault="003C1130" w:rsidP="000800B3">
            <w:r w:rsidRPr="001C1A4E">
              <w:rPr>
                <w:b/>
              </w:rPr>
              <w:t>10:30</w:t>
            </w:r>
            <w:r w:rsidRPr="001C1A4E">
              <w:t xml:space="preserve"> регистрация участников секции № 2.</w:t>
            </w:r>
          </w:p>
        </w:tc>
      </w:tr>
      <w:tr w:rsidR="003C1130" w:rsidRPr="001C1A4E" w14:paraId="70FE09B1" w14:textId="77777777" w:rsidTr="000800B3">
        <w:trPr>
          <w:jc w:val="center"/>
        </w:trPr>
        <w:tc>
          <w:tcPr>
            <w:tcW w:w="0" w:type="auto"/>
            <w:vAlign w:val="center"/>
          </w:tcPr>
          <w:p w14:paraId="53D0168D" w14:textId="77777777" w:rsidR="003C1130" w:rsidRPr="001C1A4E" w:rsidRDefault="003C1130" w:rsidP="000800B3">
            <w:r w:rsidRPr="001C1A4E">
              <w:rPr>
                <w:b/>
              </w:rPr>
              <w:t>11:00</w:t>
            </w:r>
            <w:r w:rsidRPr="001C1A4E">
              <w:t xml:space="preserve"> открытие и работа секции № 2.</w:t>
            </w:r>
          </w:p>
        </w:tc>
      </w:tr>
      <w:tr w:rsidR="003C1130" w:rsidRPr="001C1A4E" w14:paraId="521DBE2A" w14:textId="77777777" w:rsidTr="000800B3">
        <w:trPr>
          <w:jc w:val="center"/>
        </w:trPr>
        <w:tc>
          <w:tcPr>
            <w:tcW w:w="0" w:type="auto"/>
            <w:vAlign w:val="center"/>
          </w:tcPr>
          <w:p w14:paraId="5CC6CFC6" w14:textId="77777777" w:rsidR="003C1130" w:rsidRPr="001C1A4E" w:rsidRDefault="003C1130" w:rsidP="000800B3">
            <w:r w:rsidRPr="001C1A4E">
              <w:rPr>
                <w:b/>
              </w:rPr>
              <w:t>13:30</w:t>
            </w:r>
            <w:r w:rsidRPr="001C1A4E">
              <w:t xml:space="preserve"> перерыв в работе на кофе-брейк.</w:t>
            </w:r>
          </w:p>
        </w:tc>
      </w:tr>
      <w:tr w:rsidR="003C1130" w:rsidRPr="001C1A4E" w14:paraId="785CD8AD" w14:textId="77777777" w:rsidTr="000800B3">
        <w:trPr>
          <w:jc w:val="center"/>
        </w:trPr>
        <w:tc>
          <w:tcPr>
            <w:tcW w:w="0" w:type="auto"/>
            <w:vAlign w:val="center"/>
          </w:tcPr>
          <w:p w14:paraId="5A1525ED" w14:textId="77777777" w:rsidR="003C1130" w:rsidRPr="001C1A4E" w:rsidRDefault="003C1130" w:rsidP="000800B3">
            <w:r w:rsidRPr="001C1A4E">
              <w:rPr>
                <w:b/>
              </w:rPr>
              <w:t>14:15</w:t>
            </w:r>
            <w:r w:rsidRPr="001C1A4E">
              <w:t xml:space="preserve"> продолжение работы секции № 2.</w:t>
            </w:r>
          </w:p>
        </w:tc>
      </w:tr>
      <w:tr w:rsidR="003C1130" w:rsidRPr="001C1A4E" w14:paraId="704BFD18" w14:textId="77777777" w:rsidTr="000800B3">
        <w:trPr>
          <w:jc w:val="center"/>
        </w:trPr>
        <w:tc>
          <w:tcPr>
            <w:tcW w:w="0" w:type="auto"/>
            <w:vAlign w:val="center"/>
          </w:tcPr>
          <w:p w14:paraId="1CF14E0D" w14:textId="77777777" w:rsidR="003C1130" w:rsidRPr="001C1A4E" w:rsidRDefault="003C1130" w:rsidP="000800B3">
            <w:r w:rsidRPr="001C1A4E">
              <w:rPr>
                <w:b/>
              </w:rPr>
              <w:t>18:00</w:t>
            </w:r>
            <w:r w:rsidRPr="001C1A4E">
              <w:t xml:space="preserve"> завершение работы секции № 2.</w:t>
            </w:r>
          </w:p>
        </w:tc>
      </w:tr>
      <w:tr w:rsidR="003C1130" w:rsidRPr="001C1A4E" w14:paraId="6F092EC1" w14:textId="77777777" w:rsidTr="000800B3">
        <w:trPr>
          <w:jc w:val="center"/>
        </w:trPr>
        <w:tc>
          <w:tcPr>
            <w:tcW w:w="0" w:type="auto"/>
            <w:vAlign w:val="center"/>
          </w:tcPr>
          <w:p w14:paraId="2E3980A6" w14:textId="77777777" w:rsidR="003C1130" w:rsidRPr="001C1A4E" w:rsidRDefault="003C1130" w:rsidP="000800B3">
            <w:pPr>
              <w:jc w:val="center"/>
              <w:rPr>
                <w:i/>
              </w:rPr>
            </w:pPr>
            <w:r w:rsidRPr="001C1A4E">
              <w:rPr>
                <w:i/>
              </w:rPr>
              <w:t>Утверждение 3-х лучших докладов.</w:t>
            </w:r>
          </w:p>
        </w:tc>
      </w:tr>
      <w:tr w:rsidR="003C1130" w:rsidRPr="001C1A4E" w14:paraId="74CCA5B1" w14:textId="77777777" w:rsidTr="000800B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382C5" w14:textId="77777777" w:rsidR="003C1130" w:rsidRPr="001C1A4E" w:rsidRDefault="003C1130" w:rsidP="000800B3"/>
        </w:tc>
      </w:tr>
      <w:tr w:rsidR="003C1130" w:rsidRPr="001C1A4E" w14:paraId="396E9DC0" w14:textId="77777777" w:rsidTr="000800B3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9FD673E" w14:textId="77777777" w:rsidR="003C1130" w:rsidRPr="001C1A4E" w:rsidRDefault="003C1130" w:rsidP="000800B3">
            <w:pPr>
              <w:jc w:val="center"/>
              <w:rPr>
                <w:b/>
              </w:rPr>
            </w:pPr>
            <w:r w:rsidRPr="001C1A4E">
              <w:rPr>
                <w:b/>
              </w:rPr>
              <w:t>01 ноября 2018</w:t>
            </w:r>
          </w:p>
        </w:tc>
      </w:tr>
      <w:tr w:rsidR="003C1130" w:rsidRPr="001C1A4E" w14:paraId="09AD30E8" w14:textId="77777777" w:rsidTr="000800B3">
        <w:trPr>
          <w:jc w:val="center"/>
        </w:trPr>
        <w:tc>
          <w:tcPr>
            <w:tcW w:w="0" w:type="auto"/>
            <w:vAlign w:val="center"/>
          </w:tcPr>
          <w:p w14:paraId="63A69BA0" w14:textId="77777777" w:rsidR="003C1130" w:rsidRPr="001C1A4E" w:rsidRDefault="003C1130" w:rsidP="000800B3">
            <w:r w:rsidRPr="001C1A4E">
              <w:rPr>
                <w:b/>
              </w:rPr>
              <w:t>10:30</w:t>
            </w:r>
            <w:r w:rsidRPr="001C1A4E">
              <w:t xml:space="preserve"> регистрация участников секции № 1.</w:t>
            </w:r>
          </w:p>
        </w:tc>
      </w:tr>
      <w:tr w:rsidR="003C1130" w:rsidRPr="001C1A4E" w14:paraId="4A074B78" w14:textId="77777777" w:rsidTr="000800B3">
        <w:trPr>
          <w:jc w:val="center"/>
        </w:trPr>
        <w:tc>
          <w:tcPr>
            <w:tcW w:w="0" w:type="auto"/>
            <w:vAlign w:val="center"/>
          </w:tcPr>
          <w:p w14:paraId="5439D759" w14:textId="77777777" w:rsidR="003C1130" w:rsidRPr="001C1A4E" w:rsidRDefault="003C1130" w:rsidP="000800B3">
            <w:r w:rsidRPr="001C1A4E">
              <w:rPr>
                <w:b/>
              </w:rPr>
              <w:t>11:00</w:t>
            </w:r>
            <w:r w:rsidRPr="001C1A4E">
              <w:t xml:space="preserve"> открытие и работа секции № 1.</w:t>
            </w:r>
          </w:p>
        </w:tc>
      </w:tr>
      <w:tr w:rsidR="003C1130" w:rsidRPr="001C1A4E" w14:paraId="02FBB5FD" w14:textId="77777777" w:rsidTr="000800B3">
        <w:trPr>
          <w:jc w:val="center"/>
        </w:trPr>
        <w:tc>
          <w:tcPr>
            <w:tcW w:w="0" w:type="auto"/>
            <w:vAlign w:val="center"/>
          </w:tcPr>
          <w:p w14:paraId="14E72824" w14:textId="77777777" w:rsidR="003C1130" w:rsidRPr="001C1A4E" w:rsidRDefault="003C1130" w:rsidP="000800B3">
            <w:r w:rsidRPr="001C1A4E">
              <w:rPr>
                <w:b/>
              </w:rPr>
              <w:t>14:00</w:t>
            </w:r>
            <w:r w:rsidRPr="001C1A4E">
              <w:t xml:space="preserve"> перерыв в работе на кофе-брейк.</w:t>
            </w:r>
          </w:p>
        </w:tc>
      </w:tr>
      <w:tr w:rsidR="003C1130" w:rsidRPr="001C1A4E" w14:paraId="358ABF19" w14:textId="77777777" w:rsidTr="000800B3">
        <w:trPr>
          <w:jc w:val="center"/>
        </w:trPr>
        <w:tc>
          <w:tcPr>
            <w:tcW w:w="0" w:type="auto"/>
            <w:vAlign w:val="center"/>
          </w:tcPr>
          <w:p w14:paraId="0D815446" w14:textId="77777777" w:rsidR="003C1130" w:rsidRPr="001C1A4E" w:rsidRDefault="003C1130" w:rsidP="000800B3">
            <w:r w:rsidRPr="001C1A4E">
              <w:rPr>
                <w:b/>
              </w:rPr>
              <w:t>14:45</w:t>
            </w:r>
            <w:r w:rsidRPr="001C1A4E">
              <w:t xml:space="preserve"> продолжение работы секции № 1.</w:t>
            </w:r>
          </w:p>
        </w:tc>
      </w:tr>
      <w:tr w:rsidR="003C1130" w:rsidRPr="001C1A4E" w14:paraId="613E9875" w14:textId="77777777" w:rsidTr="000800B3">
        <w:trPr>
          <w:jc w:val="center"/>
        </w:trPr>
        <w:tc>
          <w:tcPr>
            <w:tcW w:w="0" w:type="auto"/>
            <w:vAlign w:val="center"/>
          </w:tcPr>
          <w:p w14:paraId="26D1FF5F" w14:textId="77777777" w:rsidR="003C1130" w:rsidRPr="001C1A4E" w:rsidRDefault="003C1130" w:rsidP="000800B3">
            <w:r w:rsidRPr="001C1A4E">
              <w:rPr>
                <w:b/>
              </w:rPr>
              <w:t>18:00</w:t>
            </w:r>
            <w:r w:rsidRPr="001C1A4E">
              <w:t xml:space="preserve"> завершение работы секции № 1.</w:t>
            </w:r>
          </w:p>
        </w:tc>
      </w:tr>
      <w:tr w:rsidR="003C1130" w:rsidRPr="001C1A4E" w14:paraId="7051F089" w14:textId="77777777" w:rsidTr="000800B3">
        <w:trPr>
          <w:jc w:val="center"/>
        </w:trPr>
        <w:tc>
          <w:tcPr>
            <w:tcW w:w="0" w:type="auto"/>
            <w:vAlign w:val="center"/>
          </w:tcPr>
          <w:p w14:paraId="396B9C24" w14:textId="77777777" w:rsidR="003C1130" w:rsidRPr="001C1A4E" w:rsidRDefault="003C1130" w:rsidP="000800B3">
            <w:pPr>
              <w:jc w:val="center"/>
              <w:rPr>
                <w:i/>
              </w:rPr>
            </w:pPr>
            <w:r w:rsidRPr="001C1A4E">
              <w:rPr>
                <w:i/>
              </w:rPr>
              <w:t>Утверждение 4-х лучших докладов.</w:t>
            </w:r>
          </w:p>
        </w:tc>
      </w:tr>
      <w:tr w:rsidR="003C1130" w:rsidRPr="001C1A4E" w14:paraId="2B8B8443" w14:textId="77777777" w:rsidTr="000800B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85A159" w14:textId="77777777" w:rsidR="003C1130" w:rsidRPr="001C1A4E" w:rsidRDefault="003C1130" w:rsidP="000800B3"/>
        </w:tc>
      </w:tr>
      <w:tr w:rsidR="003C1130" w:rsidRPr="001C1A4E" w14:paraId="02FF281F" w14:textId="77777777" w:rsidTr="000800B3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25DC945" w14:textId="77777777" w:rsidR="003C1130" w:rsidRPr="001C1A4E" w:rsidRDefault="003C1130" w:rsidP="000800B3">
            <w:pPr>
              <w:jc w:val="center"/>
              <w:rPr>
                <w:b/>
              </w:rPr>
            </w:pPr>
            <w:r w:rsidRPr="001C1A4E">
              <w:rPr>
                <w:b/>
              </w:rPr>
              <w:t>02 ноября 2018</w:t>
            </w:r>
          </w:p>
        </w:tc>
      </w:tr>
      <w:tr w:rsidR="003C1130" w:rsidRPr="001C1A4E" w14:paraId="187E0C27" w14:textId="77777777" w:rsidTr="000800B3">
        <w:trPr>
          <w:jc w:val="center"/>
        </w:trPr>
        <w:tc>
          <w:tcPr>
            <w:tcW w:w="0" w:type="auto"/>
            <w:vAlign w:val="center"/>
          </w:tcPr>
          <w:p w14:paraId="11B2EEC1" w14:textId="77777777" w:rsidR="003C1130" w:rsidRPr="001C1A4E" w:rsidRDefault="003C1130" w:rsidP="000800B3">
            <w:r w:rsidRPr="001C1A4E">
              <w:rPr>
                <w:b/>
              </w:rPr>
              <w:t>10:30</w:t>
            </w:r>
            <w:r w:rsidRPr="001C1A4E">
              <w:t xml:space="preserve"> регистрация участников секций № 3 - № 5.</w:t>
            </w:r>
          </w:p>
        </w:tc>
      </w:tr>
      <w:tr w:rsidR="003C1130" w:rsidRPr="001C1A4E" w14:paraId="72375581" w14:textId="77777777" w:rsidTr="000800B3">
        <w:trPr>
          <w:jc w:val="center"/>
        </w:trPr>
        <w:tc>
          <w:tcPr>
            <w:tcW w:w="0" w:type="auto"/>
            <w:vAlign w:val="center"/>
          </w:tcPr>
          <w:p w14:paraId="36A4FAD4" w14:textId="77777777" w:rsidR="003C1130" w:rsidRPr="001C1A4E" w:rsidRDefault="003C1130" w:rsidP="000800B3">
            <w:r w:rsidRPr="001C1A4E">
              <w:rPr>
                <w:b/>
              </w:rPr>
              <w:t>11:00</w:t>
            </w:r>
            <w:r w:rsidRPr="001C1A4E">
              <w:t xml:space="preserve"> открытие и работа секций № 3 - № 5.</w:t>
            </w:r>
          </w:p>
        </w:tc>
      </w:tr>
      <w:tr w:rsidR="003C1130" w:rsidRPr="001C1A4E" w14:paraId="31ADDDCF" w14:textId="77777777" w:rsidTr="000800B3">
        <w:trPr>
          <w:jc w:val="center"/>
        </w:trPr>
        <w:tc>
          <w:tcPr>
            <w:tcW w:w="0" w:type="auto"/>
            <w:vAlign w:val="center"/>
          </w:tcPr>
          <w:p w14:paraId="4FD8226F" w14:textId="77777777" w:rsidR="003C1130" w:rsidRPr="001C1A4E" w:rsidRDefault="003C1130" w:rsidP="000800B3">
            <w:r w:rsidRPr="001C1A4E">
              <w:rPr>
                <w:b/>
              </w:rPr>
              <w:t>13:30</w:t>
            </w:r>
            <w:r w:rsidRPr="001C1A4E">
              <w:t xml:space="preserve"> перерыв в работе на кофе-брейк.</w:t>
            </w:r>
          </w:p>
        </w:tc>
      </w:tr>
      <w:tr w:rsidR="003C1130" w:rsidRPr="001C1A4E" w14:paraId="39D2E6B3" w14:textId="77777777" w:rsidTr="000800B3">
        <w:trPr>
          <w:jc w:val="center"/>
        </w:trPr>
        <w:tc>
          <w:tcPr>
            <w:tcW w:w="0" w:type="auto"/>
            <w:vAlign w:val="center"/>
          </w:tcPr>
          <w:p w14:paraId="76230DBC" w14:textId="77777777" w:rsidR="003C1130" w:rsidRPr="001C1A4E" w:rsidRDefault="003C1130" w:rsidP="000800B3">
            <w:r w:rsidRPr="001C1A4E">
              <w:rPr>
                <w:b/>
              </w:rPr>
              <w:t>14:15</w:t>
            </w:r>
            <w:r w:rsidRPr="001C1A4E">
              <w:t xml:space="preserve"> продолжение работы секции № 3 - № 5.</w:t>
            </w:r>
          </w:p>
        </w:tc>
      </w:tr>
      <w:tr w:rsidR="003C1130" w:rsidRPr="001C1A4E" w14:paraId="0EC3BC80" w14:textId="77777777" w:rsidTr="000800B3">
        <w:trPr>
          <w:jc w:val="center"/>
        </w:trPr>
        <w:tc>
          <w:tcPr>
            <w:tcW w:w="0" w:type="auto"/>
            <w:vAlign w:val="center"/>
          </w:tcPr>
          <w:p w14:paraId="6AE92F2D" w14:textId="77777777" w:rsidR="003C1130" w:rsidRPr="001C1A4E" w:rsidRDefault="003C1130" w:rsidP="000800B3">
            <w:r w:rsidRPr="001C1A4E">
              <w:rPr>
                <w:b/>
              </w:rPr>
              <w:t>18:00</w:t>
            </w:r>
            <w:r w:rsidRPr="001C1A4E">
              <w:t xml:space="preserve"> завершение работы секции № 3 - № 5.</w:t>
            </w:r>
          </w:p>
        </w:tc>
      </w:tr>
      <w:tr w:rsidR="003C1130" w:rsidRPr="001C1A4E" w14:paraId="0D37B20D" w14:textId="77777777" w:rsidTr="000800B3">
        <w:trPr>
          <w:jc w:val="center"/>
        </w:trPr>
        <w:tc>
          <w:tcPr>
            <w:tcW w:w="0" w:type="auto"/>
            <w:vAlign w:val="center"/>
          </w:tcPr>
          <w:p w14:paraId="06232464" w14:textId="77777777" w:rsidR="003C1130" w:rsidRPr="001C1A4E" w:rsidRDefault="003C1130" w:rsidP="000800B3">
            <w:pPr>
              <w:rPr>
                <w:i/>
              </w:rPr>
            </w:pPr>
            <w:r w:rsidRPr="001C1A4E">
              <w:rPr>
                <w:i/>
              </w:rPr>
              <w:t>Утверждение 3-х лучших докладов (по 1 от секции).</w:t>
            </w:r>
          </w:p>
        </w:tc>
      </w:tr>
      <w:tr w:rsidR="003C1130" w:rsidRPr="001C1A4E" w14:paraId="67AE5787" w14:textId="77777777" w:rsidTr="000800B3">
        <w:trPr>
          <w:jc w:val="center"/>
        </w:trPr>
        <w:tc>
          <w:tcPr>
            <w:tcW w:w="0" w:type="auto"/>
            <w:vAlign w:val="center"/>
          </w:tcPr>
          <w:p w14:paraId="2CB64629" w14:textId="77777777" w:rsidR="003C1130" w:rsidRPr="001C1A4E" w:rsidRDefault="003C1130" w:rsidP="000800B3">
            <w:pPr>
              <w:rPr>
                <w:b/>
              </w:rPr>
            </w:pPr>
            <w:r w:rsidRPr="001C1A4E">
              <w:rPr>
                <w:b/>
              </w:rPr>
              <w:tab/>
              <w:t>Закрытие работы конференции.</w:t>
            </w:r>
          </w:p>
        </w:tc>
      </w:tr>
    </w:tbl>
    <w:p w14:paraId="113C4FD9" w14:textId="4186F5B1" w:rsidR="003C1130" w:rsidRDefault="003C1130" w:rsidP="003C1130">
      <w:pPr>
        <w:jc w:val="center"/>
      </w:pPr>
      <w:bookmarkStart w:id="0" w:name="_GoBack"/>
      <w:r w:rsidRPr="003C1130">
        <w:t>Работа конференции будет проходить</w:t>
      </w:r>
      <w:r>
        <w:t xml:space="preserve"> в Москве,</w:t>
      </w:r>
      <w:r w:rsidRPr="003C1130">
        <w:t xml:space="preserve"> </w:t>
      </w:r>
      <w:r w:rsidRPr="003C1130">
        <w:br/>
        <w:t xml:space="preserve">в корпусе </w:t>
      </w:r>
      <w:r w:rsidRPr="003C1130">
        <w:rPr>
          <w:b/>
          <w:bCs/>
        </w:rPr>
        <w:t>МТУСИ</w:t>
      </w:r>
      <w:r w:rsidRPr="003C1130">
        <w:t xml:space="preserve"> "</w:t>
      </w:r>
      <w:r w:rsidRPr="003C1130">
        <w:rPr>
          <w:b/>
          <w:bCs/>
        </w:rPr>
        <w:t>Научный центр</w:t>
      </w:r>
      <w:r w:rsidRPr="003C1130">
        <w:t>",</w:t>
      </w:r>
    </w:p>
    <w:p w14:paraId="3406BEE5" w14:textId="7B7C0FFE" w:rsidR="003C1130" w:rsidRDefault="003C1130" w:rsidP="003C1130">
      <w:pPr>
        <w:jc w:val="center"/>
      </w:pPr>
      <w:r>
        <w:rPr>
          <w:rStyle w:val="a6"/>
        </w:rPr>
        <w:t>10</w:t>
      </w:r>
      <w:r>
        <w:t xml:space="preserve"> минут пешком от станции </w:t>
      </w:r>
      <w:r>
        <w:rPr>
          <w:rStyle w:val="style321"/>
          <w:b/>
          <w:bCs/>
        </w:rPr>
        <w:t>М</w:t>
      </w:r>
      <w:r>
        <w:rPr>
          <w:rStyle w:val="a6"/>
        </w:rPr>
        <w:t>етро «Авиамоторная»</w:t>
      </w:r>
      <w:r>
        <w:t xml:space="preserve"> там один выход в город. Поднимаетесь наверх, и сразу идёте направо, по  указателю «</w:t>
      </w:r>
      <w:r>
        <w:rPr>
          <w:rStyle w:val="a6"/>
        </w:rPr>
        <w:t>Авиамоторная улица</w:t>
      </w:r>
      <w:r>
        <w:t xml:space="preserve">», далее прямо, надо будет перейти трамвайные пути и дойти до </w:t>
      </w:r>
      <w:r>
        <w:rPr>
          <w:rStyle w:val="a6"/>
        </w:rPr>
        <w:t>дома 8</w:t>
      </w:r>
      <w:r>
        <w:t>. Над входом надпись: "</w:t>
      </w:r>
      <w:r>
        <w:rPr>
          <w:rStyle w:val="a8"/>
        </w:rPr>
        <w:t>Московский технический университет связи и информатики</w:t>
      </w:r>
      <w:r>
        <w:t xml:space="preserve">". </w:t>
      </w:r>
      <w:r w:rsidR="00795D3F">
        <w:br/>
      </w:r>
      <w:r>
        <w:t>Ниже, крупно; «</w:t>
      </w:r>
      <w:r>
        <w:rPr>
          <w:rStyle w:val="a6"/>
          <w:color w:val="0000FF"/>
        </w:rPr>
        <w:t>НАУЧНЫЙ ЦЕНТР</w:t>
      </w:r>
      <w:r>
        <w:t>».</w:t>
      </w:r>
    </w:p>
    <w:p w14:paraId="0D7D9B9D" w14:textId="23D909C0" w:rsidR="003C1130" w:rsidRDefault="00795D3F" w:rsidP="003C1130">
      <w:pPr>
        <w:jc w:val="center"/>
      </w:pPr>
      <w:r w:rsidRPr="003C1130">
        <w:t>Проход будет осуществляться по приглашениям на конференцию</w:t>
      </w:r>
      <w:r>
        <w:t>,</w:t>
      </w:r>
      <w:r w:rsidRPr="003C1130">
        <w:t xml:space="preserve"> присланным участникам ранее, </w:t>
      </w:r>
      <w:r w:rsidRPr="003C1130">
        <w:br/>
      </w:r>
      <w:r>
        <w:t>не забудьте взять приглашения с собой, чтобы</w:t>
      </w:r>
      <w:r w:rsidRPr="003C1130">
        <w:t xml:space="preserve"> показать охране.</w:t>
      </w:r>
    </w:p>
    <w:p w14:paraId="432F1795" w14:textId="3A6F5FFC" w:rsidR="00795D3F" w:rsidRDefault="00795D3F" w:rsidP="003C1130">
      <w:pPr>
        <w:jc w:val="center"/>
      </w:pPr>
      <w:r>
        <w:t xml:space="preserve">Едем на лифте на </w:t>
      </w:r>
      <w:r w:rsidR="003C1130" w:rsidRPr="003C1130">
        <w:rPr>
          <w:b/>
        </w:rPr>
        <w:t>5</w:t>
      </w:r>
      <w:r w:rsidR="003C1130" w:rsidRPr="003C1130">
        <w:t xml:space="preserve"> этаж. </w:t>
      </w:r>
      <w:r w:rsidR="003C1130">
        <w:t>И</w:t>
      </w:r>
      <w:r w:rsidR="003C1130" w:rsidRPr="003C1130">
        <w:t>з лифта повернуть налево.</w:t>
      </w:r>
      <w:r>
        <w:t xml:space="preserve"> З</w:t>
      </w:r>
      <w:r w:rsidRPr="003C1130">
        <w:t xml:space="preserve">ал № </w:t>
      </w:r>
      <w:r w:rsidRPr="003C1130">
        <w:rPr>
          <w:b/>
          <w:bCs/>
        </w:rPr>
        <w:t>522</w:t>
      </w:r>
      <w:r w:rsidRPr="003C1130">
        <w:t>.</w:t>
      </w:r>
      <w:r>
        <w:t xml:space="preserve"> Вы на месте.</w:t>
      </w:r>
    </w:p>
    <w:bookmarkEnd w:id="0"/>
    <w:p w14:paraId="5DC20CFA" w14:textId="77777777" w:rsidR="00795D3F" w:rsidRDefault="00795D3F" w:rsidP="003C1130">
      <w:pPr>
        <w:jc w:val="center"/>
      </w:pPr>
    </w:p>
    <w:p w14:paraId="691F6919" w14:textId="5DF9278E" w:rsidR="00795D3F" w:rsidRDefault="00795D3F" w:rsidP="003C1130">
      <w:pPr>
        <w:jc w:val="center"/>
      </w:pPr>
      <w:r w:rsidRPr="00795D3F">
        <w:rPr>
          <w:color w:val="0070C0"/>
        </w:rPr>
        <w:t xml:space="preserve">Карта проезда ниже, на 2-й странице </w:t>
      </w:r>
      <w:r w:rsidRPr="00795D3F">
        <w:rPr>
          <w:rFonts w:cstheme="minorHAnsi"/>
          <w:color w:val="0070C0"/>
        </w:rPr>
        <w:t>↓</w:t>
      </w:r>
      <w:r w:rsidR="003C1130" w:rsidRPr="003C1130">
        <w:br/>
      </w:r>
    </w:p>
    <w:p w14:paraId="1534B861" w14:textId="77777777" w:rsidR="00795D3F" w:rsidRDefault="00795D3F">
      <w:r>
        <w:br w:type="page"/>
      </w:r>
    </w:p>
    <w:p w14:paraId="0B8D1048" w14:textId="77777777" w:rsidR="003C1130" w:rsidRPr="003C1130" w:rsidRDefault="003C1130" w:rsidP="003C1130">
      <w:pPr>
        <w:jc w:val="center"/>
      </w:pPr>
    </w:p>
    <w:p w14:paraId="750FC8EF" w14:textId="5730118F" w:rsidR="003C1130" w:rsidRDefault="003C1130" w:rsidP="003C1130">
      <w:pPr>
        <w:jc w:val="center"/>
      </w:pPr>
      <w:r w:rsidRPr="003C1130">
        <w:rPr>
          <w:b/>
          <w:bCs/>
        </w:rPr>
        <w:t>Схема прохода</w:t>
      </w:r>
      <w:r w:rsidRPr="003C1130">
        <w:t xml:space="preserve"> до "Научного центра" МТУСИ: </w:t>
      </w:r>
      <w:hyperlink r:id="rId6" w:tgtFrame="_blank" w:tooltip="Откроется в новом окне." w:history="1">
        <w:r w:rsidRPr="003C1130">
          <w:rPr>
            <w:rStyle w:val="a4"/>
          </w:rPr>
          <w:t>http://www.rntores.ru/address.htm</w:t>
        </w:r>
      </w:hyperlink>
      <w:r w:rsidRPr="003C1130">
        <w:t xml:space="preserve"> </w:t>
      </w:r>
      <w:r w:rsidRPr="003C1130">
        <w:br/>
        <w:t>(идёте не в офис РНТОРЭС, а в зал, где будет проводиться конференция).</w:t>
      </w:r>
    </w:p>
    <w:p w14:paraId="32BA5C7C" w14:textId="3EA5772F" w:rsidR="003C1130" w:rsidRDefault="00795D3F">
      <w:r>
        <w:rPr>
          <w:noProof/>
        </w:rPr>
        <w:drawing>
          <wp:inline distT="0" distB="0" distL="0" distR="0" wp14:anchorId="6CDA0FF3" wp14:editId="642D19DA">
            <wp:extent cx="6840220" cy="3285490"/>
            <wp:effectExtent l="0" t="0" r="0" b="0"/>
            <wp:docPr id="1" name="Рисунок 1" descr="http://www.rntores.ru/vhod-v-rntores-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ntores.ru/vhod-v-rntores-kar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CBDD5" w14:textId="34955391" w:rsidR="003C1130" w:rsidRDefault="003C1130" w:rsidP="003C1130">
      <w:pPr>
        <w:pStyle w:val="a5"/>
      </w:pPr>
      <w:r>
        <w:rPr>
          <w:noProof/>
        </w:rPr>
        <w:drawing>
          <wp:inline distT="0" distB="0" distL="0" distR="0" wp14:anchorId="4777FAC5" wp14:editId="44EF8A31">
            <wp:extent cx="6840220" cy="4056380"/>
            <wp:effectExtent l="0" t="0" r="0" b="1270"/>
            <wp:docPr id="2" name="Рисунок 2" descr="http://www.rntores.ru/vhod-v-rnt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ntores.ru/vhod-v-rnto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B8958" w14:textId="5A31AC22" w:rsidR="003C1130" w:rsidRDefault="003C1130" w:rsidP="003C1130">
      <w:pPr>
        <w:pStyle w:val="a5"/>
      </w:pPr>
    </w:p>
    <w:p w14:paraId="2A3555CA" w14:textId="77777777" w:rsidR="003C1130" w:rsidRDefault="003C1130"/>
    <w:sectPr w:rsidR="003C1130" w:rsidSect="0063586E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09"/>
    <w:rsid w:val="0024418E"/>
    <w:rsid w:val="003C1130"/>
    <w:rsid w:val="0063586E"/>
    <w:rsid w:val="00795D3F"/>
    <w:rsid w:val="00C9125E"/>
    <w:rsid w:val="00E31E09"/>
    <w:rsid w:val="00E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E411"/>
  <w15:chartTrackingRefBased/>
  <w15:docId w15:val="{750C798A-7BC6-4104-A312-B30CE490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6FD"/>
    <w:pPr>
      <w:pBdr>
        <w:top w:val="thickThinSmallGap" w:sz="18" w:space="1" w:color="00B0F0"/>
        <w:bottom w:val="triple" w:sz="4" w:space="1" w:color="00B0F0"/>
      </w:pBdr>
      <w:shd w:val="clear" w:color="auto" w:fill="C6D9F1"/>
      <w:jc w:val="center"/>
      <w:outlineLvl w:val="0"/>
    </w:pPr>
    <w:rPr>
      <w:rFonts w:ascii="Cambria" w:eastAsia="Calibri" w:hAnsi="Cambria" w:cs="Times New Roman"/>
      <w:b/>
      <w:color w:val="FF0000"/>
      <w:sz w:val="36"/>
      <w:szCs w:val="20"/>
    </w:rPr>
  </w:style>
  <w:style w:type="paragraph" w:styleId="2">
    <w:name w:val="heading 2"/>
    <w:basedOn w:val="1"/>
    <w:next w:val="a"/>
    <w:link w:val="20"/>
    <w:uiPriority w:val="9"/>
    <w:unhideWhenUsed/>
    <w:qFormat/>
    <w:rsid w:val="00E826FD"/>
    <w:pPr>
      <w:pBdr>
        <w:top w:val="single" w:sz="12" w:space="1" w:color="00B0F0"/>
        <w:bottom w:val="double" w:sz="6" w:space="1" w:color="00B0F0"/>
      </w:pBdr>
      <w:shd w:val="clear" w:color="auto" w:fill="DBE5F1"/>
      <w:ind w:left="708" w:right="707"/>
      <w:outlineLvl w:val="1"/>
    </w:pPr>
    <w:rPr>
      <w:rFonts w:cs="Calibri"/>
      <w:color w:val="0070C0"/>
      <w:sz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E826FD"/>
    <w:pPr>
      <w:pBdr>
        <w:top w:val="none" w:sz="0" w:space="0" w:color="auto"/>
        <w:bottom w:val="single" w:sz="4" w:space="1" w:color="00B0F0"/>
      </w:pBdr>
      <w:shd w:val="clear" w:color="auto" w:fill="auto"/>
      <w:ind w:right="1416"/>
      <w:jc w:val="left"/>
      <w:outlineLvl w:val="2"/>
    </w:pPr>
    <w:rPr>
      <w:color w:val="00B05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26FD"/>
    <w:rPr>
      <w:rFonts w:ascii="Cambria" w:eastAsia="Calibri" w:hAnsi="Cambria" w:cs="Times New Roman"/>
      <w:b/>
      <w:color w:val="FF0000"/>
      <w:sz w:val="36"/>
      <w:szCs w:val="20"/>
      <w:shd w:val="clear" w:color="auto" w:fill="C6D9F1"/>
    </w:rPr>
  </w:style>
  <w:style w:type="character" w:customStyle="1" w:styleId="20">
    <w:name w:val="Заголовок 2 Знак"/>
    <w:link w:val="2"/>
    <w:uiPriority w:val="9"/>
    <w:rsid w:val="00E826FD"/>
    <w:rPr>
      <w:rFonts w:ascii="Cambria" w:eastAsia="Calibri" w:hAnsi="Cambria" w:cs="Calibri"/>
      <w:b/>
      <w:color w:val="0070C0"/>
      <w:sz w:val="32"/>
      <w:szCs w:val="20"/>
      <w:shd w:val="clear" w:color="auto" w:fill="DBE5F1"/>
    </w:rPr>
  </w:style>
  <w:style w:type="character" w:customStyle="1" w:styleId="30">
    <w:name w:val="Заголовок 3 Знак"/>
    <w:link w:val="3"/>
    <w:uiPriority w:val="9"/>
    <w:rsid w:val="00E826FD"/>
    <w:rPr>
      <w:rFonts w:ascii="Cambria" w:eastAsia="Calibri" w:hAnsi="Cambria" w:cs="Times New Roman"/>
      <w:b/>
      <w:color w:val="00B050"/>
      <w:sz w:val="24"/>
      <w:szCs w:val="20"/>
    </w:rPr>
  </w:style>
  <w:style w:type="table" w:styleId="a3">
    <w:name w:val="Table Grid"/>
    <w:basedOn w:val="a1"/>
    <w:uiPriority w:val="39"/>
    <w:rsid w:val="003C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113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C11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1130"/>
    <w:rPr>
      <w:b/>
      <w:bCs/>
    </w:rPr>
  </w:style>
  <w:style w:type="character" w:customStyle="1" w:styleId="style32">
    <w:name w:val="style32"/>
    <w:basedOn w:val="a0"/>
    <w:rsid w:val="003C1130"/>
  </w:style>
  <w:style w:type="character" w:styleId="a7">
    <w:name w:val="Unresolved Mention"/>
    <w:basedOn w:val="a0"/>
    <w:uiPriority w:val="99"/>
    <w:semiHidden/>
    <w:unhideWhenUsed/>
    <w:rsid w:val="003C1130"/>
    <w:rPr>
      <w:color w:val="605E5C"/>
      <w:shd w:val="clear" w:color="auto" w:fill="E1DFDD"/>
    </w:rPr>
  </w:style>
  <w:style w:type="character" w:customStyle="1" w:styleId="style321">
    <w:name w:val="style321"/>
    <w:basedOn w:val="a0"/>
    <w:rsid w:val="003C1130"/>
    <w:rPr>
      <w:color w:val="FF0000"/>
    </w:rPr>
  </w:style>
  <w:style w:type="character" w:styleId="a8">
    <w:name w:val="Emphasis"/>
    <w:basedOn w:val="a0"/>
    <w:uiPriority w:val="20"/>
    <w:qFormat/>
    <w:rsid w:val="003C1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ntores.ru/address.htm" TargetMode="External"/><Relationship Id="rId5" Type="http://schemas.openxmlformats.org/officeDocument/2006/relationships/hyperlink" Target="http://www.rntores.ru/CTOC/CTOC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L:\!VEL\2.DeVELopment\rntores\2017-rntores-sait\CTOC\CTOC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Lazarev</dc:creator>
  <cp:keywords/>
  <dc:description/>
  <cp:lastModifiedBy>Viktor Lazarev</cp:lastModifiedBy>
  <cp:revision>2</cp:revision>
  <dcterms:created xsi:type="dcterms:W3CDTF">2018-10-24T13:00:00Z</dcterms:created>
  <dcterms:modified xsi:type="dcterms:W3CDTF">2018-10-24T13:36:00Z</dcterms:modified>
</cp:coreProperties>
</file>